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7A1" w:rsidRDefault="00F31A67">
      <w:pPr>
        <w:spacing w:after="0" w:line="240" w:lineRule="auto"/>
        <w:ind w:right="400"/>
        <w:jc w:val="both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  <w:bookmarkStart w:id="0" w:name="_GoBack"/>
      <w:bookmarkEnd w:id="0"/>
      <w:permStart w:id="309859866" w:edGrp="everyone"/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>Део понуд</w:t>
      </w:r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309859866"/>
    </w:p>
    <w:p w:rsidR="001F57A1" w:rsidRDefault="001F57A1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1F57A1" w:rsidRDefault="001F57A1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1F57A1" w:rsidRDefault="00F31A67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Прилог </w:t>
      </w:r>
      <w:permStart w:id="962734096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962734096"/>
    </w:p>
    <w:p w:rsidR="001F57A1" w:rsidRDefault="001F57A1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1792816373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1792816373"/>
    </w:p>
    <w:p w:rsidR="001F57A1" w:rsidRDefault="001F57A1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1F57A1" w:rsidRDefault="001F57A1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sz w:val="20"/>
          <w:szCs w:val="20"/>
          <w:lang w:val="sr-Cyrl-CS"/>
        </w:rPr>
        <w:t>"</w:t>
      </w:r>
      <w:r>
        <w:rPr>
          <w:rFonts w:ascii="Arial" w:hAnsi="Arial" w:cs="Arial"/>
          <w:b/>
          <w:sz w:val="20"/>
          <w:szCs w:val="20"/>
          <w:lang w:val="sr-Cyrl-CS"/>
        </w:rPr>
        <w:t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1" w:name="_Hlk200029334"/>
      <w:permStart w:id="1720800617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1"/>
      <w:r>
        <w:rPr>
          <w:rFonts w:ascii="Arial" w:hAnsi="Arial" w:cs="Arial"/>
          <w:sz w:val="20"/>
          <w:szCs w:val="20"/>
          <w:lang w:val="sr-Cyrl-CS"/>
        </w:rPr>
        <w:t>,</w:t>
      </w:r>
      <w:permEnd w:id="1720800617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id="29537955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</w:rPr>
        <w:t>_</w:t>
      </w:r>
      <w:permEnd w:id="295379553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</w:p>
    <w:p w:rsidR="001F57A1" w:rsidRDefault="001F57A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1F57A1" w:rsidRDefault="00F31A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</w:p>
    <w:p w:rsidR="001F57A1" w:rsidRDefault="001F57A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1F57A1" w:rsidRDefault="00F31A6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bookmarkStart w:id="2" w:name="_Hlk200029279"/>
      <w:permStart w:id="1428041139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428041139"/>
      <w:r>
        <w:rPr>
          <w:rFonts w:ascii="Arial" w:hAnsi="Arial" w:cs="Arial"/>
          <w:sz w:val="20"/>
          <w:szCs w:val="20"/>
          <w:lang w:val="sr-Cyrl-CS"/>
        </w:rPr>
        <w:t>ПИБ</w:t>
      </w:r>
      <w:permStart w:id="756232733" w:edGrp="everyone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3" w:name="_Hlk200029296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3"/>
      <w:r>
        <w:rPr>
          <w:rFonts w:ascii="Arial" w:hAnsi="Arial" w:cs="Arial"/>
          <w:sz w:val="20"/>
          <w:szCs w:val="20"/>
          <w:lang w:val="sr-Cyrl-CS"/>
        </w:rPr>
        <w:t>,</w:t>
      </w:r>
      <w:permEnd w:id="756232733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id="1423466874" w:edGrp="everyone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4" w:name="_Hlk200029314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4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423466874"/>
      <w:r>
        <w:rPr>
          <w:rFonts w:ascii="Arial" w:hAnsi="Arial" w:cs="Arial"/>
          <w:sz w:val="20"/>
          <w:szCs w:val="20"/>
          <w:lang w:val="sr-Cyrl-CS"/>
        </w:rPr>
        <w:t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id="849418802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849418802"/>
      <w:r>
        <w:rPr>
          <w:rFonts w:ascii="Arial" w:hAnsi="Arial" w:cs="Arial"/>
          <w:sz w:val="20"/>
          <w:szCs w:val="20"/>
          <w:lang w:val="sr-Cyrl-CS"/>
        </w:rPr>
        <w:t>са друге стране</w:t>
      </w:r>
    </w:p>
    <w:p w:rsidR="001F57A1" w:rsidRDefault="001F57A1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1F57A1" w:rsidRDefault="00F31A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1F57A1" w:rsidRDefault="001F57A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1F57A1" w:rsidRDefault="00F31A67">
      <w:pPr>
        <w:pStyle w:val="Pasussalistom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СПЕЦИФИКАЦИЈА</w:t>
      </w:r>
    </w:p>
    <w:p w:rsidR="001F57A1" w:rsidRDefault="001F57A1">
      <w:pPr>
        <w:pStyle w:val="Pasussalistom"/>
        <w:spacing w:after="0" w:line="240" w:lineRule="auto"/>
        <w:ind w:left="90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permStart w:id="1641613651" w:edGrp="everyone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 w:rsidR="001F57A1">
        <w:trPr>
          <w:trHeight w:val="637"/>
        </w:trPr>
        <w:tc>
          <w:tcPr>
            <w:tcW w:w="421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5" w:name="_Hlk203554126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2126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тех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</w:p>
        </w:tc>
        <w:tc>
          <w:tcPr>
            <w:tcW w:w="1134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1134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134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1134" w:type="dxa"/>
            <w:vMerge w:val="restart"/>
            <w:vAlign w:val="center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1843" w:type="dxa"/>
            <w:gridSpan w:val="2"/>
            <w:vAlign w:val="center"/>
          </w:tcPr>
          <w:p w:rsidR="001F57A1" w:rsidRDefault="00F31A67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1F57A1">
        <w:tc>
          <w:tcPr>
            <w:tcW w:w="421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851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1F57A1">
        <w:tc>
          <w:tcPr>
            <w:tcW w:w="421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1F57A1">
        <w:tc>
          <w:tcPr>
            <w:tcW w:w="42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42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42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1F57A1">
        <w:tc>
          <w:tcPr>
            <w:tcW w:w="2547" w:type="dxa"/>
            <w:gridSpan w:val="2"/>
          </w:tcPr>
          <w:p w:rsidR="001F57A1" w:rsidRDefault="00F31A67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1F57A1" w:rsidRDefault="001F57A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bookmarkEnd w:id="5"/>
        <w:tc>
          <w:tcPr>
            <w:tcW w:w="851" w:type="dxa"/>
          </w:tcPr>
          <w:p w:rsidR="001F57A1" w:rsidRDefault="001F57A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permEnd w:id="1641613651"/>
    </w:tbl>
    <w:p w:rsidR="001F57A1" w:rsidRDefault="001F57A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1F57A1" w:rsidRDefault="001F57A1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1337921715" w:edGrp="everyone"/>
      <w:r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Максималне количине не обавезују Купца да од Добављача поручи све уговорене количине, већ количине утврђене појединачним Поруџбеницама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_____ %. (ова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одредба се укључује по потреби, под условом да се плаћање Робе врши након њеног примања од стране Примаоца робе).</w:t>
      </w:r>
    </w:p>
    <w:p w:rsidR="001F57A1" w:rsidRDefault="001F57A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Роба мора да буде нова, да се није користила и да није произведена пре ___________________.</w:t>
      </w:r>
      <w:permEnd w:id="1337921715"/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id="525347683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525347683"/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365300396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ремање вагонима: ______________________________________________________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 транспортом:___________________________________________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добављача:________________________________________________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  <w:permEnd w:id="365300396"/>
    </w:p>
    <w:p w:rsidR="001F57A1" w:rsidRDefault="001F57A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359561281" w:edGrp="everyone"/>
      <w:r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обезбеђења _____________________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  рок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важности _______________________ (</w:t>
      </w:r>
      <w:r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  <w:permEnd w:id="359561281"/>
    </w:p>
    <w:p w:rsidR="001F57A1" w:rsidRDefault="001F57A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id="1974753311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таре, амбалаже)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</w:p>
    <w:p w:rsidR="001F57A1" w:rsidRDefault="00F31A6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например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1F57A1" w:rsidRDefault="00F31A6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1F57A1" w:rsidRDefault="00F31A6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1F57A1" w:rsidRDefault="00F31A6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5.3.2. Сандук, поклопац,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 w:eastAsia="ru-RU"/>
        </w:rPr>
        <w:t>ободна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 трака.</w:t>
      </w:r>
      <w:permEnd w:id="1974753311"/>
    </w:p>
    <w:p w:rsidR="001F57A1" w:rsidRDefault="00F31A6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1687962186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1687962186"/>
    </w:p>
    <w:p w:rsidR="001F57A1" w:rsidRDefault="00F31A6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1152913263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152913263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1604024443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1604024443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1F57A1" w:rsidRDefault="001F57A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1F57A1" w:rsidRDefault="00F31A67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1F57A1" w:rsidRDefault="001F57A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1F57A1">
        <w:trPr>
          <w:trHeight w:val="910"/>
        </w:trPr>
        <w:tc>
          <w:tcPr>
            <w:tcW w:w="4411" w:type="dxa"/>
          </w:tcPr>
          <w:p w:rsidR="001F57A1" w:rsidRDefault="00F31A67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1F57A1" w:rsidRDefault="00F31A67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1F57A1">
        <w:trPr>
          <w:trHeight w:val="440"/>
        </w:trPr>
        <w:tc>
          <w:tcPr>
            <w:tcW w:w="4411" w:type="dxa"/>
          </w:tcPr>
          <w:p w:rsidR="001F57A1" w:rsidRDefault="001F57A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1F57A1" w:rsidRDefault="001F57A1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1F57A1">
        <w:trPr>
          <w:trHeight w:val="470"/>
        </w:trPr>
        <w:tc>
          <w:tcPr>
            <w:tcW w:w="4411" w:type="dxa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44528921" w:edGrp="everyone" w:colFirst="0" w:colLast="0"/>
            <w:permStart w:id="60456874" w:edGrp="everyone" w:colFirst="1" w:colLast="1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</w:p>
        </w:tc>
        <w:tc>
          <w:tcPr>
            <w:tcW w:w="4347" w:type="dxa"/>
          </w:tcPr>
          <w:p w:rsidR="001F57A1" w:rsidRDefault="00F31A67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bookmarkEnd w:id="6"/>
            <w:permEnd w:id="44528921"/>
            <w:permEnd w:id="60456874"/>
          </w:p>
        </w:tc>
      </w:tr>
    </w:tbl>
    <w:p w:rsidR="001F57A1" w:rsidRDefault="001F57A1"/>
    <w:p w:rsidR="001F57A1" w:rsidRDefault="001F57A1"/>
    <w:sectPr w:rsidR="001F5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7A1" w:rsidRDefault="00F31A67">
      <w:pPr>
        <w:spacing w:after="0" w:line="240" w:lineRule="auto"/>
      </w:pPr>
      <w:r>
        <w:separator/>
      </w:r>
    </w:p>
  </w:endnote>
  <w:endnote w:type="continuationSeparator" w:id="0">
    <w:p w:rsidR="001F57A1" w:rsidRDefault="00F31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1F57A1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F31A67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1F57A1" w:rsidRDefault="001F57A1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F31A67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1F57A1" w:rsidRDefault="001F57A1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7A1" w:rsidRDefault="00F31A67">
      <w:pPr>
        <w:spacing w:after="0" w:line="240" w:lineRule="auto"/>
      </w:pPr>
      <w:r>
        <w:separator/>
      </w:r>
    </w:p>
  </w:footnote>
  <w:footnote w:type="continuationSeparator" w:id="0">
    <w:p w:rsidR="001F57A1" w:rsidRDefault="00F31A67">
      <w:pPr>
        <w:spacing w:after="0" w:line="240" w:lineRule="auto"/>
      </w:pPr>
      <w:r>
        <w:continuationSeparator/>
      </w:r>
    </w:p>
  </w:footnote>
  <w:footnote w:id="1">
    <w:p w:rsidR="001F57A1" w:rsidRDefault="001F57A1">
      <w:pPr>
        <w:pStyle w:val="Tekstfusnote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1F57A1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1F57A1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A1" w:rsidRDefault="001F57A1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1F57A1">
      <w:trPr>
        <w:trHeight w:val="997"/>
      </w:trPr>
      <w:tc>
        <w:tcPr>
          <w:tcW w:w="7680" w:type="dxa"/>
          <w:shd w:val="clear" w:color="auto" w:fill="auto"/>
        </w:tcPr>
        <w:p w:rsidR="001F57A1" w:rsidRDefault="00F31A6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1F57A1" w:rsidRDefault="00F31A6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1F57A1" w:rsidRDefault="001F57A1">
    <w:pPr>
      <w:pStyle w:val="Zaglavljestranice"/>
      <w:rPr>
        <w:rFonts w:ascii="Arial" w:hAnsi="Arial" w:cs="Arial"/>
        <w:sz w:val="20"/>
        <w:lang w:val="sr-Cyrl-RS"/>
      </w:rPr>
    </w:pPr>
  </w:p>
  <w:p w:rsidR="001F57A1" w:rsidRDefault="001F57A1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23E7"/>
    <w:multiLevelType w:val="multilevel"/>
    <w:tmpl w:val="B2D41A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A1"/>
    <w:rsid w:val="001F57A1"/>
    <w:rsid w:val="00F3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12252-8DD5-49D0-87FB-5A340565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Tekstfusnote">
    <w:name w:val="footnote text"/>
    <w:basedOn w:val="Normal"/>
    <w:link w:val="TekstfusnoteCh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TekstfusnoteChar">
    <w:name w:val="Tekst fusnote Char"/>
    <w:basedOn w:val="Podrazumevanifontpasusa"/>
    <w:link w:val="Tekstfusnote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Referencafusnote">
    <w:name w:val="footnote reference"/>
    <w:rPr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8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Marjana Topalovic</cp:lastModifiedBy>
  <cp:revision>2</cp:revision>
  <dcterms:created xsi:type="dcterms:W3CDTF">2026-01-26T14:43:00Z</dcterms:created>
  <dcterms:modified xsi:type="dcterms:W3CDTF">2026-01-26T14:43:00Z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